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BC7B4A" w14:textId="5FD6FB23" w:rsidR="00441358" w:rsidRDefault="00A00291" w:rsidP="00A00291">
      <w:pPr>
        <w:spacing w:after="0"/>
        <w:jc w:val="center"/>
      </w:pPr>
      <w:r>
        <w:rPr>
          <w:noProof/>
        </w:rPr>
        <w:drawing>
          <wp:inline distT="0" distB="0" distL="0" distR="0" wp14:anchorId="556D45D4" wp14:editId="12762298">
            <wp:extent cx="2813050" cy="1352550"/>
            <wp:effectExtent l="0" t="0" r="6350" b="0"/>
            <wp:docPr id="1" name="Imagen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55CB6" w14:textId="77777777" w:rsidR="00A00291" w:rsidRDefault="00A00291" w:rsidP="00A00291">
      <w:pPr>
        <w:spacing w:after="0"/>
        <w:jc w:val="center"/>
      </w:pPr>
    </w:p>
    <w:p w14:paraId="129F5A3C" w14:textId="77777777" w:rsidR="00A00291" w:rsidRPr="00E25FA8" w:rsidRDefault="00A00291" w:rsidP="00A00291">
      <w:pPr>
        <w:pStyle w:val="Default"/>
        <w:jc w:val="center"/>
        <w:rPr>
          <w:rFonts w:ascii="Calibri" w:hAnsi="Calibri"/>
          <w:b/>
          <w:bCs/>
          <w:sz w:val="32"/>
          <w:szCs w:val="32"/>
        </w:rPr>
      </w:pPr>
      <w:r w:rsidRPr="00E25FA8">
        <w:rPr>
          <w:rFonts w:ascii="Calibri" w:hAnsi="Calibri"/>
          <w:b/>
          <w:bCs/>
          <w:sz w:val="32"/>
          <w:szCs w:val="32"/>
        </w:rPr>
        <w:t>TÍTULO DE GRADO DE ARTE DRAMÁTICO</w:t>
      </w:r>
    </w:p>
    <w:p w14:paraId="065568D2" w14:textId="77777777" w:rsidR="00A00291" w:rsidRPr="004B5850" w:rsidRDefault="00A00291" w:rsidP="00A00291">
      <w:pPr>
        <w:pStyle w:val="Default"/>
        <w:jc w:val="center"/>
        <w:rPr>
          <w:rFonts w:ascii="Calibri" w:hAnsi="Calibri"/>
          <w:color w:val="auto"/>
          <w:sz w:val="23"/>
          <w:szCs w:val="23"/>
        </w:rPr>
      </w:pPr>
      <w:r w:rsidRPr="004B5850">
        <w:rPr>
          <w:rFonts w:ascii="Calibri" w:hAnsi="Calibri"/>
          <w:color w:val="auto"/>
          <w:sz w:val="23"/>
          <w:szCs w:val="23"/>
        </w:rPr>
        <w:t>(Titulación Oficial)</w:t>
      </w:r>
    </w:p>
    <w:p w14:paraId="15A2FC89" w14:textId="77777777" w:rsidR="00A00291" w:rsidRPr="004B5850" w:rsidRDefault="00A00291" w:rsidP="00A00291">
      <w:pPr>
        <w:pStyle w:val="Default"/>
        <w:jc w:val="center"/>
        <w:rPr>
          <w:rFonts w:ascii="Calibri" w:hAnsi="Calibri"/>
          <w:color w:val="auto"/>
          <w:sz w:val="23"/>
          <w:szCs w:val="23"/>
        </w:rPr>
      </w:pPr>
      <w:r w:rsidRPr="004B5850">
        <w:rPr>
          <w:rFonts w:ascii="Calibri" w:hAnsi="Calibri"/>
          <w:i/>
          <w:iCs/>
          <w:color w:val="auto"/>
          <w:sz w:val="23"/>
          <w:szCs w:val="23"/>
        </w:rPr>
        <w:t>“Equivalente a todos los efectos al Título de Grado Universitario”</w:t>
      </w:r>
      <w:r w:rsidRPr="004B5850">
        <w:rPr>
          <w:rFonts w:ascii="Calibri" w:hAnsi="Calibri"/>
          <w:color w:val="auto"/>
          <w:sz w:val="23"/>
          <w:szCs w:val="23"/>
        </w:rPr>
        <w:t>, (art. 55.3 LOE)</w:t>
      </w:r>
    </w:p>
    <w:p w14:paraId="28BEC8BF" w14:textId="77777777" w:rsidR="00A00291" w:rsidRPr="004B5850" w:rsidRDefault="00A00291" w:rsidP="00A00291">
      <w:pPr>
        <w:pStyle w:val="Default"/>
        <w:rPr>
          <w:rFonts w:ascii="Calibri" w:hAnsi="Calibri"/>
          <w:b/>
          <w:bCs/>
          <w:color w:val="auto"/>
          <w:sz w:val="28"/>
          <w:szCs w:val="28"/>
        </w:rPr>
      </w:pPr>
    </w:p>
    <w:p w14:paraId="3A280AF9" w14:textId="77777777" w:rsidR="00A00291" w:rsidRPr="009A75D2" w:rsidRDefault="00A00291" w:rsidP="00A00291">
      <w:pPr>
        <w:pStyle w:val="Default"/>
        <w:jc w:val="both"/>
        <w:rPr>
          <w:rFonts w:ascii="Calibri" w:hAnsi="Calibri"/>
          <w:b/>
          <w:bCs/>
          <w:sz w:val="28"/>
          <w:szCs w:val="28"/>
          <w:u w:val="single"/>
        </w:rPr>
      </w:pPr>
      <w:r w:rsidRPr="009A75D2">
        <w:rPr>
          <w:rFonts w:ascii="Calibri" w:hAnsi="Calibri"/>
          <w:b/>
          <w:bCs/>
          <w:sz w:val="28"/>
          <w:szCs w:val="28"/>
          <w:u w:val="single"/>
        </w:rPr>
        <w:t>A la atención del/la Director/a, Orientador/a, Profesorado de Teatro, Literatura, etc.:</w:t>
      </w:r>
    </w:p>
    <w:p w14:paraId="2D39C627" w14:textId="77777777" w:rsidR="00A00291" w:rsidRPr="009A75D2" w:rsidRDefault="00A00291" w:rsidP="00A00291">
      <w:pPr>
        <w:pStyle w:val="Default"/>
        <w:jc w:val="both"/>
        <w:rPr>
          <w:rFonts w:ascii="Calibri" w:hAnsi="Calibri"/>
          <w:sz w:val="28"/>
          <w:szCs w:val="28"/>
        </w:rPr>
      </w:pPr>
      <w:r w:rsidRPr="009A75D2">
        <w:rPr>
          <w:rFonts w:ascii="Calibri" w:hAnsi="Calibri"/>
          <w:b/>
          <w:bCs/>
          <w:sz w:val="28"/>
          <w:szCs w:val="28"/>
        </w:rPr>
        <w:t xml:space="preserve"> </w:t>
      </w:r>
    </w:p>
    <w:p w14:paraId="1C739BE3" w14:textId="77777777" w:rsidR="00A00291" w:rsidRPr="00E25FA8" w:rsidRDefault="00A00291" w:rsidP="00A00291">
      <w:pPr>
        <w:pStyle w:val="Default"/>
        <w:jc w:val="both"/>
        <w:rPr>
          <w:rFonts w:ascii="Calibri" w:hAnsi="Calibri"/>
          <w:sz w:val="28"/>
          <w:szCs w:val="28"/>
        </w:rPr>
      </w:pPr>
      <w:r w:rsidRPr="00E25FA8">
        <w:rPr>
          <w:rFonts w:ascii="Calibri" w:hAnsi="Calibri"/>
          <w:sz w:val="28"/>
          <w:szCs w:val="28"/>
        </w:rPr>
        <w:t xml:space="preserve">La Escuela de Actores de Canarias-Centro Superior Autorizado de Arte Dramático invita al alumnado de Bachillerato, o últimos cursos de ESO, a realizar una VISITA GUIADA a nuestro Centro. Les adjuntamos el Programa de la visita, cuyo fin es informar del Título de </w:t>
      </w:r>
      <w:r>
        <w:rPr>
          <w:rFonts w:ascii="Calibri" w:hAnsi="Calibri"/>
          <w:sz w:val="28"/>
          <w:szCs w:val="28"/>
        </w:rPr>
        <w:t xml:space="preserve">Grado de </w:t>
      </w:r>
      <w:r w:rsidRPr="00E25FA8">
        <w:rPr>
          <w:rFonts w:ascii="Calibri" w:hAnsi="Calibri"/>
          <w:sz w:val="28"/>
          <w:szCs w:val="28"/>
        </w:rPr>
        <w:t>Arte Dramático de forma amena. Pueden concertar la visita cumplimentando el formulario adjunto y reenviándolo por correo</w:t>
      </w:r>
      <w:r>
        <w:rPr>
          <w:rFonts w:ascii="Calibri" w:hAnsi="Calibri"/>
          <w:sz w:val="28"/>
          <w:szCs w:val="28"/>
        </w:rPr>
        <w:t xml:space="preserve"> </w:t>
      </w:r>
      <w:r w:rsidRPr="00E25FA8">
        <w:rPr>
          <w:rFonts w:ascii="Calibri" w:hAnsi="Calibri"/>
          <w:sz w:val="28"/>
          <w:szCs w:val="28"/>
        </w:rPr>
        <w:t>e</w:t>
      </w:r>
      <w:r>
        <w:rPr>
          <w:rFonts w:ascii="Calibri" w:hAnsi="Calibri"/>
          <w:sz w:val="28"/>
          <w:szCs w:val="28"/>
        </w:rPr>
        <w:t>lectrónico</w:t>
      </w:r>
      <w:r w:rsidRPr="00E25FA8">
        <w:rPr>
          <w:rFonts w:ascii="Calibri" w:hAnsi="Calibri"/>
          <w:sz w:val="28"/>
          <w:szCs w:val="28"/>
        </w:rPr>
        <w:t xml:space="preserve">. </w:t>
      </w:r>
    </w:p>
    <w:p w14:paraId="1A302584" w14:textId="77777777" w:rsidR="00A00291" w:rsidRDefault="00A00291" w:rsidP="00A00291"/>
    <w:p w14:paraId="441BE875" w14:textId="77777777" w:rsidR="00A00291" w:rsidRDefault="00A00291" w:rsidP="00A00291"/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A00291" w14:paraId="7F500615" w14:textId="77777777" w:rsidTr="007F7D3F">
        <w:tc>
          <w:tcPr>
            <w:tcW w:w="10632" w:type="dxa"/>
            <w:shd w:val="clear" w:color="auto" w:fill="auto"/>
          </w:tcPr>
          <w:p w14:paraId="7DB1B07C" w14:textId="77777777" w:rsidR="00A00291" w:rsidRPr="00DF58FB" w:rsidRDefault="00A00291" w:rsidP="007F7D3F">
            <w:pPr>
              <w:pStyle w:val="Default"/>
              <w:jc w:val="center"/>
              <w:rPr>
                <w:rFonts w:eastAsia="Times"/>
                <w:color w:val="FF0000"/>
                <w:sz w:val="32"/>
                <w:szCs w:val="32"/>
              </w:rPr>
            </w:pPr>
          </w:p>
          <w:p w14:paraId="24CC790A" w14:textId="77777777" w:rsidR="00A00291" w:rsidRPr="00DF58FB" w:rsidRDefault="00A00291" w:rsidP="007F7D3F">
            <w:pPr>
              <w:pStyle w:val="Default"/>
              <w:jc w:val="center"/>
              <w:rPr>
                <w:rFonts w:eastAsia="Times"/>
                <w:color w:val="FF0000"/>
                <w:sz w:val="32"/>
                <w:szCs w:val="32"/>
              </w:rPr>
            </w:pPr>
            <w:r w:rsidRPr="00DF58FB">
              <w:rPr>
                <w:rFonts w:eastAsia="Times"/>
                <w:color w:val="FF0000"/>
                <w:sz w:val="32"/>
                <w:szCs w:val="32"/>
              </w:rPr>
              <w:t>INVITACIÓN VISITA GUIADA A LA EAC</w:t>
            </w:r>
            <w:r>
              <w:rPr>
                <w:rFonts w:eastAsia="Times"/>
                <w:color w:val="FF0000"/>
                <w:sz w:val="32"/>
                <w:szCs w:val="32"/>
              </w:rPr>
              <w:br/>
              <w:t>S</w:t>
            </w:r>
            <w:r w:rsidRPr="00DF58FB">
              <w:rPr>
                <w:rFonts w:eastAsia="Times"/>
                <w:color w:val="FF0000"/>
                <w:sz w:val="32"/>
                <w:szCs w:val="32"/>
              </w:rPr>
              <w:t xml:space="preserve">ede </w:t>
            </w:r>
            <w:r>
              <w:rPr>
                <w:rFonts w:eastAsia="Times"/>
                <w:color w:val="FF0000"/>
                <w:sz w:val="32"/>
                <w:szCs w:val="32"/>
              </w:rPr>
              <w:t>GRAN CANARIA</w:t>
            </w:r>
            <w:r w:rsidRPr="00DF58FB">
              <w:rPr>
                <w:rFonts w:eastAsia="Times"/>
                <w:color w:val="FF0000"/>
                <w:sz w:val="32"/>
                <w:szCs w:val="32"/>
              </w:rPr>
              <w:t>.</w:t>
            </w:r>
          </w:p>
          <w:p w14:paraId="534C2F00" w14:textId="77777777" w:rsidR="00A00291" w:rsidRPr="00DF58FB" w:rsidRDefault="00A00291" w:rsidP="007F7D3F">
            <w:pPr>
              <w:pStyle w:val="Default"/>
              <w:jc w:val="center"/>
              <w:rPr>
                <w:rFonts w:eastAsia="Times"/>
                <w:bCs/>
                <w:sz w:val="28"/>
                <w:szCs w:val="28"/>
              </w:rPr>
            </w:pPr>
          </w:p>
          <w:p w14:paraId="2CB3FFF2" w14:textId="77777777" w:rsidR="00A00291" w:rsidRPr="00DF58FB" w:rsidRDefault="00A00291" w:rsidP="007F7D3F">
            <w:pPr>
              <w:pStyle w:val="Default"/>
              <w:jc w:val="center"/>
              <w:rPr>
                <w:rFonts w:eastAsia="Times"/>
                <w:sz w:val="28"/>
                <w:szCs w:val="28"/>
              </w:rPr>
            </w:pPr>
            <w:r w:rsidRPr="00DF58FB">
              <w:rPr>
                <w:rFonts w:eastAsia="Times"/>
                <w:b/>
                <w:bCs/>
                <w:sz w:val="28"/>
                <w:szCs w:val="28"/>
              </w:rPr>
              <w:t>PROGRAMA</w:t>
            </w:r>
          </w:p>
          <w:p w14:paraId="106EC4CD" w14:textId="77777777" w:rsidR="00A00291" w:rsidRPr="00DF58FB" w:rsidRDefault="00A00291" w:rsidP="007F7D3F">
            <w:pPr>
              <w:pStyle w:val="Default"/>
              <w:rPr>
                <w:rFonts w:eastAsia="Times"/>
                <w:b/>
                <w:bCs/>
                <w:sz w:val="28"/>
                <w:szCs w:val="28"/>
              </w:rPr>
            </w:pPr>
          </w:p>
          <w:p w14:paraId="0480B6CE" w14:textId="77777777" w:rsidR="00A00291" w:rsidRPr="00DF58FB" w:rsidRDefault="00A00291" w:rsidP="007F7D3F">
            <w:pPr>
              <w:pStyle w:val="Default"/>
              <w:numPr>
                <w:ilvl w:val="0"/>
                <w:numId w:val="1"/>
              </w:numPr>
              <w:jc w:val="both"/>
              <w:rPr>
                <w:rFonts w:eastAsia="Times"/>
                <w:sz w:val="16"/>
                <w:szCs w:val="16"/>
              </w:rPr>
            </w:pPr>
            <w:r w:rsidRPr="00DF58FB">
              <w:rPr>
                <w:rFonts w:eastAsia="Times"/>
                <w:b/>
                <w:bCs/>
                <w:sz w:val="28"/>
                <w:szCs w:val="28"/>
              </w:rPr>
              <w:t>Información Prueba de Acceso</w:t>
            </w:r>
            <w:r>
              <w:rPr>
                <w:rFonts w:eastAsia="Times"/>
                <w:b/>
                <w:bCs/>
                <w:sz w:val="28"/>
                <w:szCs w:val="28"/>
              </w:rPr>
              <w:t xml:space="preserve"> </w:t>
            </w:r>
            <w:r w:rsidRPr="00DF58FB">
              <w:rPr>
                <w:rFonts w:eastAsia="Times"/>
                <w:b/>
                <w:bCs/>
                <w:sz w:val="28"/>
                <w:szCs w:val="28"/>
              </w:rPr>
              <w:t>/</w:t>
            </w:r>
            <w:r>
              <w:rPr>
                <w:rFonts w:eastAsia="Times"/>
                <w:b/>
                <w:bCs/>
                <w:sz w:val="28"/>
                <w:szCs w:val="28"/>
              </w:rPr>
              <w:t xml:space="preserve"> Estudios Superiores</w:t>
            </w:r>
            <w:r w:rsidRPr="00DF58FB">
              <w:rPr>
                <w:rFonts w:eastAsia="Times"/>
                <w:b/>
                <w:bCs/>
                <w:sz w:val="28"/>
                <w:szCs w:val="28"/>
              </w:rPr>
              <w:t xml:space="preserve"> de Arte Dramático</w:t>
            </w:r>
            <w:r>
              <w:rPr>
                <w:rFonts w:eastAsia="Times"/>
                <w:b/>
                <w:bCs/>
                <w:sz w:val="28"/>
                <w:szCs w:val="28"/>
              </w:rPr>
              <w:t>.</w:t>
            </w:r>
            <w:r w:rsidRPr="00DF58FB">
              <w:rPr>
                <w:rFonts w:eastAsia="Times"/>
                <w:sz w:val="16"/>
                <w:szCs w:val="16"/>
              </w:rPr>
              <w:t xml:space="preserve"> </w:t>
            </w:r>
          </w:p>
          <w:p w14:paraId="58F1B781" w14:textId="77777777" w:rsidR="00A00291" w:rsidRPr="00DF58FB" w:rsidRDefault="00A00291" w:rsidP="007F7D3F">
            <w:pPr>
              <w:pStyle w:val="Default"/>
              <w:numPr>
                <w:ilvl w:val="0"/>
                <w:numId w:val="1"/>
              </w:numPr>
              <w:jc w:val="both"/>
              <w:rPr>
                <w:rFonts w:eastAsia="Times"/>
                <w:b/>
                <w:sz w:val="28"/>
                <w:szCs w:val="28"/>
              </w:rPr>
            </w:pPr>
            <w:r w:rsidRPr="00DF58FB">
              <w:rPr>
                <w:rFonts w:eastAsia="Times"/>
                <w:b/>
                <w:sz w:val="28"/>
                <w:szCs w:val="28"/>
              </w:rPr>
              <w:t xml:space="preserve">Proyección de video con actividades de la EAC </w:t>
            </w:r>
          </w:p>
          <w:p w14:paraId="4C19B252" w14:textId="77777777" w:rsidR="00A00291" w:rsidRPr="00DF58FB" w:rsidRDefault="00A00291" w:rsidP="007F7D3F">
            <w:pPr>
              <w:pStyle w:val="Default"/>
              <w:numPr>
                <w:ilvl w:val="0"/>
                <w:numId w:val="1"/>
              </w:numPr>
              <w:jc w:val="both"/>
              <w:rPr>
                <w:rFonts w:eastAsia="Times"/>
                <w:b/>
                <w:sz w:val="28"/>
                <w:szCs w:val="28"/>
              </w:rPr>
            </w:pPr>
            <w:r w:rsidRPr="00DF58FB">
              <w:rPr>
                <w:rFonts w:eastAsia="Times"/>
                <w:b/>
                <w:sz w:val="28"/>
                <w:szCs w:val="28"/>
              </w:rPr>
              <w:t xml:space="preserve">Recorrido por el Centro </w:t>
            </w:r>
          </w:p>
          <w:p w14:paraId="10DAC131" w14:textId="77777777" w:rsidR="00A00291" w:rsidRPr="00DF58FB" w:rsidRDefault="00A00291" w:rsidP="007F7D3F">
            <w:pPr>
              <w:pStyle w:val="Default"/>
              <w:numPr>
                <w:ilvl w:val="0"/>
                <w:numId w:val="1"/>
              </w:numPr>
              <w:jc w:val="both"/>
              <w:rPr>
                <w:rFonts w:eastAsia="Times"/>
                <w:sz w:val="28"/>
                <w:szCs w:val="28"/>
              </w:rPr>
            </w:pPr>
            <w:r w:rsidRPr="00DF58FB">
              <w:rPr>
                <w:rFonts w:eastAsia="Times"/>
                <w:b/>
                <w:bCs/>
                <w:sz w:val="28"/>
                <w:szCs w:val="28"/>
              </w:rPr>
              <w:t xml:space="preserve">Muestra de clase en vivo </w:t>
            </w:r>
            <w:r w:rsidRPr="00DF58FB">
              <w:rPr>
                <w:rFonts w:eastAsia="Times"/>
                <w:bCs/>
              </w:rPr>
              <w:t>(siempre que se</w:t>
            </w:r>
            <w:r>
              <w:rPr>
                <w:rFonts w:eastAsia="Times"/>
                <w:bCs/>
              </w:rPr>
              <w:t>a</w:t>
            </w:r>
            <w:r w:rsidRPr="00DF58FB">
              <w:rPr>
                <w:rFonts w:eastAsia="Times"/>
                <w:bCs/>
              </w:rPr>
              <w:t xml:space="preserve"> p</w:t>
            </w:r>
            <w:r>
              <w:rPr>
                <w:rFonts w:eastAsia="Times"/>
                <w:bCs/>
              </w:rPr>
              <w:t>osible</w:t>
            </w:r>
            <w:r w:rsidRPr="00DF58FB">
              <w:rPr>
                <w:rFonts w:eastAsia="Times"/>
                <w:bCs/>
              </w:rPr>
              <w:t xml:space="preserve">) </w:t>
            </w:r>
          </w:p>
          <w:p w14:paraId="333240A1" w14:textId="77777777" w:rsidR="00A00291" w:rsidRPr="00DF58FB" w:rsidRDefault="00A00291" w:rsidP="007F7D3F">
            <w:pPr>
              <w:pStyle w:val="Default"/>
              <w:numPr>
                <w:ilvl w:val="0"/>
                <w:numId w:val="1"/>
              </w:numPr>
              <w:jc w:val="both"/>
              <w:rPr>
                <w:rFonts w:eastAsia="Times"/>
                <w:b/>
                <w:sz w:val="28"/>
                <w:szCs w:val="28"/>
              </w:rPr>
            </w:pPr>
            <w:r w:rsidRPr="00DF58FB">
              <w:rPr>
                <w:rFonts w:eastAsia="Times"/>
                <w:b/>
                <w:sz w:val="28"/>
                <w:szCs w:val="28"/>
              </w:rPr>
              <w:t xml:space="preserve">Entrega de folletos informativos y carteles </w:t>
            </w:r>
          </w:p>
          <w:p w14:paraId="29E63370" w14:textId="77777777" w:rsidR="00A00291" w:rsidRPr="00DF58FB" w:rsidRDefault="00A00291" w:rsidP="007F7D3F">
            <w:pPr>
              <w:rPr>
                <w:rFonts w:ascii="Times" w:eastAsia="Times" w:hAnsi="Times"/>
              </w:rPr>
            </w:pPr>
          </w:p>
        </w:tc>
      </w:tr>
    </w:tbl>
    <w:p w14:paraId="3C064EE3" w14:textId="77777777" w:rsidR="00A00291" w:rsidRDefault="00A00291" w:rsidP="00A00291"/>
    <w:p w14:paraId="582E3C71" w14:textId="1582D80C" w:rsidR="00A00291" w:rsidRPr="00426860" w:rsidRDefault="00A00291" w:rsidP="00A00291">
      <w:pPr>
        <w:spacing w:after="0"/>
        <w:jc w:val="both"/>
        <w:rPr>
          <w:rFonts w:ascii="Calibri" w:hAnsi="Calibri"/>
        </w:rPr>
      </w:pPr>
      <w:r w:rsidRPr="00426860">
        <w:rPr>
          <w:rFonts w:ascii="Calibri" w:hAnsi="Calibri"/>
        </w:rPr>
        <w:t xml:space="preserve">Visita a la Escuela de Actores de Canarias </w:t>
      </w:r>
      <w:hyperlink r:id="rId6" w:history="1">
        <w:r w:rsidRPr="00301A2C">
          <w:rPr>
            <w:rStyle w:val="Hipervnculo"/>
            <w:rFonts w:ascii="Calibri" w:hAnsi="Calibri"/>
          </w:rPr>
          <w:t>(SEDE GRAN CANARIA)</w:t>
        </w:r>
      </w:hyperlink>
    </w:p>
    <w:p w14:paraId="00D194BE" w14:textId="0F8E5840" w:rsidR="00A00291" w:rsidRPr="00426860" w:rsidRDefault="00E22469" w:rsidP="00A00291">
      <w:pPr>
        <w:spacing w:after="0"/>
        <w:ind w:left="708" w:hanging="708"/>
        <w:outlineLvl w:val="0"/>
        <w:rPr>
          <w:rFonts w:ascii="Calibri" w:hAnsi="Calibri"/>
        </w:rPr>
      </w:pPr>
      <w:r w:rsidRPr="00E22469">
        <w:rPr>
          <w:rFonts w:cstheme="minorHAnsi"/>
        </w:rPr>
        <w:t xml:space="preserve">C/ Ataulfo Argenta, 34-36 </w:t>
      </w:r>
      <w:r w:rsidRPr="00E22469">
        <w:rPr>
          <w:rFonts w:cstheme="minorHAnsi"/>
        </w:rPr>
        <w:t> 35013</w:t>
      </w:r>
      <w:r w:rsidR="00A00291" w:rsidRPr="00E22469">
        <w:rPr>
          <w:rFonts w:cstheme="minorHAnsi"/>
        </w:rPr>
        <w:t xml:space="preserve"> </w:t>
      </w:r>
      <w:r w:rsidR="00A00291">
        <w:rPr>
          <w:rFonts w:ascii="Wingdings" w:hAnsi="Wingdings"/>
          <w:sz w:val="28"/>
          <w:szCs w:val="28"/>
        </w:rPr>
        <w:t></w:t>
      </w:r>
      <w:r w:rsidR="00A00291">
        <w:rPr>
          <w:sz w:val="28"/>
          <w:szCs w:val="28"/>
        </w:rPr>
        <w:t xml:space="preserve"> </w:t>
      </w:r>
      <w:r w:rsidR="00A00291" w:rsidRPr="00426860">
        <w:rPr>
          <w:rFonts w:ascii="Calibri" w:hAnsi="Calibri"/>
        </w:rPr>
        <w:t>3</w:t>
      </w:r>
      <w:r w:rsidR="00A00291">
        <w:rPr>
          <w:rFonts w:ascii="Calibri" w:hAnsi="Calibri"/>
        </w:rPr>
        <w:t>5001</w:t>
      </w:r>
      <w:r w:rsidR="00A00291" w:rsidRPr="00426860">
        <w:rPr>
          <w:rFonts w:ascii="Calibri" w:hAnsi="Calibri"/>
        </w:rPr>
        <w:t xml:space="preserve"> </w:t>
      </w:r>
      <w:r w:rsidR="00A00291">
        <w:rPr>
          <w:rFonts w:ascii="Calibri" w:hAnsi="Calibri"/>
        </w:rPr>
        <w:t>Las Palmas de Gran Canaria.</w:t>
      </w:r>
      <w:r w:rsidR="00A00291" w:rsidRPr="00426860">
        <w:rPr>
          <w:rFonts w:ascii="Calibri" w:hAnsi="Calibri"/>
        </w:rPr>
        <w:t xml:space="preserve"> </w:t>
      </w:r>
    </w:p>
    <w:p w14:paraId="62DDF41C" w14:textId="74FD2168" w:rsidR="00A00291" w:rsidRDefault="00A00291" w:rsidP="00A00291">
      <w:pPr>
        <w:spacing w:after="0"/>
        <w:ind w:left="708" w:hanging="708"/>
        <w:rPr>
          <w:rFonts w:ascii="Calibri" w:hAnsi="Calibri"/>
        </w:rPr>
      </w:pPr>
      <w:r>
        <w:rPr>
          <w:rFonts w:ascii="Wingdings" w:hAnsi="Wingdings"/>
          <w:sz w:val="28"/>
          <w:szCs w:val="28"/>
        </w:rPr>
        <w:t></w:t>
      </w:r>
      <w:r>
        <w:rPr>
          <w:sz w:val="28"/>
          <w:szCs w:val="28"/>
        </w:rPr>
        <w:t xml:space="preserve"> </w:t>
      </w:r>
      <w:r>
        <w:rPr>
          <w:rFonts w:ascii="Calibri" w:hAnsi="Calibri"/>
        </w:rPr>
        <w:t>928 33 47 84 / 86</w:t>
      </w:r>
      <w:r>
        <w:rPr>
          <w:rFonts w:ascii="Wingdings" w:hAnsi="Wingdings"/>
          <w:sz w:val="28"/>
          <w:szCs w:val="28"/>
        </w:rPr>
        <w:t></w:t>
      </w:r>
      <w:r>
        <w:rPr>
          <w:sz w:val="28"/>
          <w:szCs w:val="28"/>
        </w:rPr>
        <w:t xml:space="preserve"> </w:t>
      </w:r>
      <w:r>
        <w:rPr>
          <w:rFonts w:ascii="Calibri" w:hAnsi="Calibri"/>
        </w:rPr>
        <w:t xml:space="preserve">Email </w:t>
      </w:r>
      <w:hyperlink r:id="rId7" w:history="1">
        <w:r w:rsidRPr="005C36A2">
          <w:rPr>
            <w:rStyle w:val="Hipervnculo"/>
            <w:rFonts w:ascii="Calibri" w:hAnsi="Calibri"/>
          </w:rPr>
          <w:t>grancanaria@webeac.org</w:t>
        </w:r>
      </w:hyperlink>
    </w:p>
    <w:p w14:paraId="77EAAF25" w14:textId="77777777" w:rsidR="00A00291" w:rsidRPr="00426860" w:rsidRDefault="00A00291" w:rsidP="00A00291">
      <w:pPr>
        <w:pStyle w:val="Encabezado"/>
        <w:tabs>
          <w:tab w:val="clear" w:pos="4252"/>
          <w:tab w:val="clear" w:pos="8504"/>
        </w:tabs>
        <w:rPr>
          <w:rFonts w:ascii="Calibri" w:hAnsi="Calibri"/>
        </w:rPr>
      </w:pPr>
    </w:p>
    <w:p w14:paraId="6367789E" w14:textId="77777777" w:rsidR="00A00291" w:rsidRDefault="00A00291" w:rsidP="00A00291">
      <w:pPr>
        <w:spacing w:after="0"/>
        <w:jc w:val="both"/>
      </w:pPr>
    </w:p>
    <w:p w14:paraId="07B98887" w14:textId="77777777" w:rsidR="00A00291" w:rsidRDefault="00A00291" w:rsidP="00A00291">
      <w:pPr>
        <w:spacing w:after="0"/>
        <w:jc w:val="both"/>
      </w:pPr>
    </w:p>
    <w:p w14:paraId="0B76B4F0" w14:textId="77777777" w:rsidR="00A00291" w:rsidRPr="0074278C" w:rsidRDefault="00A00291" w:rsidP="00A00291">
      <w:pPr>
        <w:pStyle w:val="Piedepgina"/>
        <w:pBdr>
          <w:top w:val="single" w:sz="4" w:space="1" w:color="FF0000"/>
          <w:bottom w:val="single" w:sz="4" w:space="1" w:color="FF0000"/>
        </w:pBdr>
        <w:tabs>
          <w:tab w:val="clear" w:pos="4252"/>
          <w:tab w:val="clear" w:pos="8504"/>
          <w:tab w:val="left" w:pos="8460"/>
          <w:tab w:val="right" w:pos="8820"/>
        </w:tabs>
        <w:ind w:left="-1800" w:right="-1122"/>
        <w:jc w:val="center"/>
        <w:rPr>
          <w:color w:val="FF0000"/>
          <w:sz w:val="20"/>
          <w:szCs w:val="20"/>
        </w:rPr>
      </w:pPr>
      <w:r w:rsidRPr="0074278C">
        <w:rPr>
          <w:color w:val="FF0000"/>
          <w:sz w:val="20"/>
          <w:szCs w:val="20"/>
        </w:rPr>
        <w:t xml:space="preserve">C/ Pedro Suárez Hernández, </w:t>
      </w:r>
      <w:r>
        <w:rPr>
          <w:color w:val="FF0000"/>
          <w:sz w:val="20"/>
          <w:szCs w:val="20"/>
        </w:rPr>
        <w:t>5</w:t>
      </w:r>
      <w:r w:rsidRPr="0074278C">
        <w:rPr>
          <w:color w:val="FF0000"/>
          <w:sz w:val="20"/>
          <w:szCs w:val="20"/>
        </w:rPr>
        <w:t xml:space="preserve"> </w:t>
      </w:r>
      <w:r w:rsidRPr="0074278C">
        <w:rPr>
          <w:rFonts w:ascii="Wingdings" w:hAnsi="Wingdings"/>
          <w:color w:val="FF0000"/>
          <w:sz w:val="20"/>
          <w:szCs w:val="20"/>
        </w:rPr>
        <w:t></w:t>
      </w:r>
      <w:r w:rsidRPr="0074278C">
        <w:rPr>
          <w:color w:val="FF0000"/>
          <w:sz w:val="20"/>
          <w:szCs w:val="20"/>
        </w:rPr>
        <w:t xml:space="preserve"> 38009 S/C Tenerife. </w:t>
      </w:r>
      <w:r w:rsidRPr="0074278C">
        <w:rPr>
          <w:rFonts w:ascii="Wingdings" w:hAnsi="Wingdings"/>
          <w:color w:val="FF0000"/>
          <w:sz w:val="20"/>
          <w:szCs w:val="20"/>
        </w:rPr>
        <w:t></w:t>
      </w:r>
      <w:r w:rsidRPr="0074278C">
        <w:rPr>
          <w:color w:val="FF0000"/>
          <w:sz w:val="20"/>
          <w:szCs w:val="20"/>
        </w:rPr>
        <w:t xml:space="preserve"> 922 23 53 10 / 57 91</w:t>
      </w:r>
      <w:r w:rsidRPr="0074278C">
        <w:rPr>
          <w:rFonts w:ascii="Wingdings" w:hAnsi="Wingdings"/>
          <w:color w:val="FF0000"/>
          <w:sz w:val="20"/>
          <w:szCs w:val="20"/>
        </w:rPr>
        <w:t></w:t>
      </w:r>
      <w:r w:rsidRPr="0074278C">
        <w:rPr>
          <w:color w:val="FF0000"/>
          <w:sz w:val="20"/>
          <w:szCs w:val="20"/>
        </w:rPr>
        <w:t xml:space="preserve"> </w:t>
      </w:r>
      <w:hyperlink r:id="rId8" w:history="1">
        <w:r w:rsidRPr="0074278C">
          <w:rPr>
            <w:rStyle w:val="Hipervnculo"/>
            <w:b/>
            <w:color w:val="FF0000"/>
            <w:sz w:val="20"/>
            <w:szCs w:val="20"/>
          </w:rPr>
          <w:t>tenerife@webeac.org</w:t>
        </w:r>
      </w:hyperlink>
    </w:p>
    <w:p w14:paraId="640803F2" w14:textId="01E49BEB" w:rsidR="00A00291" w:rsidRPr="0074278C" w:rsidRDefault="00E22469" w:rsidP="00A00291">
      <w:pPr>
        <w:pStyle w:val="Piedepgina"/>
        <w:pBdr>
          <w:top w:val="single" w:sz="4" w:space="1" w:color="FF0000"/>
          <w:bottom w:val="single" w:sz="4" w:space="1" w:color="FF0000"/>
        </w:pBdr>
        <w:tabs>
          <w:tab w:val="clear" w:pos="4252"/>
          <w:tab w:val="clear" w:pos="8504"/>
          <w:tab w:val="left" w:pos="8460"/>
          <w:tab w:val="right" w:pos="8820"/>
        </w:tabs>
        <w:ind w:left="-1800" w:right="-1122"/>
        <w:jc w:val="center"/>
        <w:rPr>
          <w:b/>
          <w:sz w:val="20"/>
          <w:szCs w:val="20"/>
        </w:rPr>
      </w:pPr>
      <w:r w:rsidRPr="0074278C">
        <w:rPr>
          <w:color w:val="FF0000"/>
          <w:sz w:val="20"/>
          <w:szCs w:val="20"/>
        </w:rPr>
        <w:t xml:space="preserve">C/ </w:t>
      </w:r>
      <w:r w:rsidRPr="00DB5530">
        <w:rPr>
          <w:color w:val="FF0000"/>
          <w:sz w:val="20"/>
          <w:szCs w:val="20"/>
        </w:rPr>
        <w:t>Ataulfo</w:t>
      </w:r>
      <w:r w:rsidRPr="00415C41">
        <w:rPr>
          <w:color w:val="FF0000"/>
          <w:sz w:val="20"/>
          <w:szCs w:val="20"/>
        </w:rPr>
        <w:t xml:space="preserve"> Argenta, 34</w:t>
      </w:r>
      <w:r>
        <w:rPr>
          <w:color w:val="FF0000"/>
          <w:sz w:val="20"/>
          <w:szCs w:val="20"/>
        </w:rPr>
        <w:t xml:space="preserve">-36 </w:t>
      </w:r>
      <w:r w:rsidRPr="0074278C">
        <w:rPr>
          <w:rFonts w:ascii="Wingdings" w:hAnsi="Wingdings"/>
          <w:color w:val="FF0000"/>
          <w:sz w:val="20"/>
          <w:szCs w:val="20"/>
        </w:rPr>
        <w:t></w:t>
      </w:r>
      <w:r w:rsidRPr="00415C41">
        <w:rPr>
          <w:color w:val="FF0000"/>
          <w:sz w:val="20"/>
          <w:szCs w:val="20"/>
        </w:rPr>
        <w:t xml:space="preserve"> 35013</w:t>
      </w:r>
      <w:r>
        <w:rPr>
          <w:color w:val="FF0000"/>
          <w:sz w:val="20"/>
          <w:szCs w:val="20"/>
        </w:rPr>
        <w:t xml:space="preserve"> </w:t>
      </w:r>
      <w:r w:rsidR="00A00291" w:rsidRPr="0074278C">
        <w:rPr>
          <w:color w:val="FF0000"/>
          <w:sz w:val="20"/>
          <w:szCs w:val="20"/>
        </w:rPr>
        <w:t xml:space="preserve">Las Palmas de Gran Canaria </w:t>
      </w:r>
      <w:r w:rsidR="00A00291" w:rsidRPr="0074278C">
        <w:rPr>
          <w:rFonts w:ascii="Wingdings" w:hAnsi="Wingdings"/>
          <w:color w:val="FF0000"/>
          <w:sz w:val="20"/>
          <w:szCs w:val="20"/>
        </w:rPr>
        <w:t></w:t>
      </w:r>
      <w:r w:rsidR="00A00291" w:rsidRPr="0074278C">
        <w:rPr>
          <w:color w:val="FF0000"/>
          <w:sz w:val="20"/>
          <w:szCs w:val="20"/>
        </w:rPr>
        <w:t xml:space="preserve"> 928 33 47 84</w:t>
      </w:r>
      <w:r w:rsidR="00A00291">
        <w:rPr>
          <w:color w:val="FF0000"/>
          <w:sz w:val="20"/>
          <w:szCs w:val="20"/>
        </w:rPr>
        <w:t xml:space="preserve"> </w:t>
      </w:r>
      <w:r w:rsidR="00A00291" w:rsidRPr="0074278C">
        <w:rPr>
          <w:color w:val="FF0000"/>
          <w:sz w:val="20"/>
          <w:szCs w:val="20"/>
        </w:rPr>
        <w:t>/</w:t>
      </w:r>
      <w:r w:rsidR="00A00291">
        <w:rPr>
          <w:color w:val="FF0000"/>
          <w:sz w:val="20"/>
          <w:szCs w:val="20"/>
        </w:rPr>
        <w:t xml:space="preserve"> </w:t>
      </w:r>
      <w:r w:rsidR="00A00291" w:rsidRPr="0074278C">
        <w:rPr>
          <w:color w:val="FF0000"/>
          <w:sz w:val="20"/>
          <w:szCs w:val="20"/>
        </w:rPr>
        <w:t xml:space="preserve">86 </w:t>
      </w:r>
      <w:r w:rsidR="00A00291" w:rsidRPr="0074278C">
        <w:rPr>
          <w:rFonts w:ascii="Wingdings" w:hAnsi="Wingdings"/>
          <w:color w:val="FF0000"/>
          <w:sz w:val="20"/>
          <w:szCs w:val="20"/>
        </w:rPr>
        <w:t></w:t>
      </w:r>
      <w:r w:rsidR="00A00291" w:rsidRPr="0074278C">
        <w:rPr>
          <w:color w:val="FF0000"/>
          <w:sz w:val="20"/>
          <w:szCs w:val="20"/>
        </w:rPr>
        <w:t xml:space="preserve"> </w:t>
      </w:r>
      <w:hyperlink r:id="rId9" w:history="1">
        <w:r w:rsidR="00A00291" w:rsidRPr="0074278C">
          <w:rPr>
            <w:rStyle w:val="Hipervnculo"/>
            <w:b/>
            <w:color w:val="FF0000"/>
            <w:sz w:val="20"/>
            <w:szCs w:val="20"/>
          </w:rPr>
          <w:t>grancanaria@webeac.org</w:t>
        </w:r>
      </w:hyperlink>
    </w:p>
    <w:p w14:paraId="228C53ED" w14:textId="77777777" w:rsidR="00A00291" w:rsidRPr="0074278C" w:rsidRDefault="00000000" w:rsidP="00A00291">
      <w:pPr>
        <w:pStyle w:val="Piedepgina"/>
        <w:pBdr>
          <w:top w:val="single" w:sz="4" w:space="1" w:color="FF0000"/>
          <w:bottom w:val="single" w:sz="4" w:space="1" w:color="FF0000"/>
        </w:pBdr>
        <w:tabs>
          <w:tab w:val="clear" w:pos="4252"/>
          <w:tab w:val="clear" w:pos="8504"/>
          <w:tab w:val="left" w:pos="8460"/>
          <w:tab w:val="right" w:pos="8820"/>
        </w:tabs>
        <w:ind w:left="-1800" w:right="-1122"/>
        <w:jc w:val="center"/>
        <w:rPr>
          <w:b/>
          <w:color w:val="FF0000"/>
          <w:sz w:val="28"/>
        </w:rPr>
      </w:pPr>
      <w:hyperlink r:id="rId10" w:history="1">
        <w:r w:rsidR="00A00291" w:rsidRPr="0074278C">
          <w:rPr>
            <w:rStyle w:val="Hipervnculo"/>
            <w:b/>
            <w:color w:val="FF0000"/>
            <w:sz w:val="28"/>
          </w:rPr>
          <w:t>www.webeac.org</w:t>
        </w:r>
      </w:hyperlink>
    </w:p>
    <w:p w14:paraId="5E02E105" w14:textId="5A32B4D7" w:rsidR="00A00291" w:rsidRDefault="00A00291">
      <w:r>
        <w:br w:type="page"/>
      </w:r>
    </w:p>
    <w:p w14:paraId="6A4B6471" w14:textId="77777777" w:rsidR="00A00291" w:rsidRPr="00426860" w:rsidRDefault="00A00291" w:rsidP="00A00291">
      <w:pPr>
        <w:pStyle w:val="Encabezado"/>
        <w:tabs>
          <w:tab w:val="clear" w:pos="4252"/>
          <w:tab w:val="clear" w:pos="8504"/>
        </w:tabs>
        <w:rPr>
          <w:rFonts w:ascii="Calibri" w:hAnsi="Calibri"/>
        </w:rPr>
      </w:pPr>
    </w:p>
    <w:tbl>
      <w:tblPr>
        <w:tblW w:w="5852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8"/>
        <w:gridCol w:w="6683"/>
      </w:tblGrid>
      <w:tr w:rsidR="00A00291" w:rsidRPr="00436824" w14:paraId="1BC9FC7C" w14:textId="77777777" w:rsidTr="007F7D3F">
        <w:trPr>
          <w:trHeight w:val="174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943ED" w14:textId="50442E24" w:rsidR="00A00291" w:rsidRDefault="00A00291" w:rsidP="007F7D3F">
            <w:pPr>
              <w:jc w:val="center"/>
              <w:rPr>
                <w:rFonts w:ascii="Calibri" w:hAnsi="Calibri"/>
                <w:lang w:val="en-US"/>
              </w:rPr>
            </w:pPr>
            <w:r w:rsidRPr="00F21638">
              <w:rPr>
                <w:rFonts w:ascii="Calibri" w:hAnsi="Calibri"/>
                <w:lang w:val="en-US"/>
              </w:rPr>
              <w:br w:type="page"/>
            </w:r>
            <w:r w:rsidRPr="00031EA3">
              <w:rPr>
                <w:noProof/>
              </w:rPr>
              <w:drawing>
                <wp:inline distT="0" distB="0" distL="0" distR="0" wp14:anchorId="3D811BC1" wp14:editId="7872340F">
                  <wp:extent cx="1708150" cy="666750"/>
                  <wp:effectExtent l="0" t="0" r="6350" b="0"/>
                  <wp:docPr id="1431147046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8FC520" w14:textId="5BD772C9" w:rsidR="00A00291" w:rsidRDefault="00A00291" w:rsidP="007F7D3F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D12837F" wp14:editId="4C47E4EA">
                  <wp:extent cx="1892420" cy="825500"/>
                  <wp:effectExtent l="0" t="0" r="0" b="0"/>
                  <wp:docPr id="1341714134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4528" cy="826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8A10ED" w14:textId="77777777" w:rsidR="00A00291" w:rsidRDefault="00A00291" w:rsidP="007F7D3F">
            <w:pPr>
              <w:jc w:val="center"/>
              <w:rPr>
                <w:rFonts w:ascii="Times" w:hAnsi="Times" w:cs="Times"/>
                <w:lang w:val="en-US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825B2" w14:textId="77777777" w:rsidR="00A00291" w:rsidRDefault="00A00291" w:rsidP="007F7D3F">
            <w:pPr>
              <w:jc w:val="center"/>
              <w:rPr>
                <w:sz w:val="4"/>
                <w:szCs w:val="4"/>
                <w:lang w:val="en-US"/>
              </w:rPr>
            </w:pPr>
          </w:p>
          <w:p w14:paraId="688AF015" w14:textId="77777777" w:rsidR="00A00291" w:rsidRPr="00436824" w:rsidRDefault="00A00291" w:rsidP="007F7D3F">
            <w:pPr>
              <w:spacing w:before="120"/>
              <w:jc w:val="center"/>
              <w:rPr>
                <w:sz w:val="16"/>
                <w:szCs w:val="16"/>
              </w:rPr>
            </w:pPr>
            <w:r w:rsidRPr="00436824">
              <w:rPr>
                <w:b/>
                <w:bCs/>
                <w:sz w:val="16"/>
                <w:szCs w:val="16"/>
              </w:rPr>
              <w:t>TÍTULO DE GRADO EN ENSEÑANZAS ARTÍSTICAS SUPERIORES DE ARTE DRAMÁTICO, ESPECIALIDAD INTERPRETACIÓN</w:t>
            </w:r>
          </w:p>
          <w:p w14:paraId="35294E57" w14:textId="77777777" w:rsidR="00A00291" w:rsidRPr="00436824" w:rsidRDefault="00A00291" w:rsidP="007F7D3F">
            <w:pPr>
              <w:jc w:val="center"/>
              <w:rPr>
                <w:sz w:val="8"/>
                <w:szCs w:val="8"/>
              </w:rPr>
            </w:pPr>
          </w:p>
          <w:p w14:paraId="0CAF2AFD" w14:textId="77777777" w:rsidR="00A00291" w:rsidRPr="00A64476" w:rsidRDefault="00A00291" w:rsidP="007F7D3F">
            <w:pPr>
              <w:jc w:val="both"/>
            </w:pPr>
            <w:r w:rsidRPr="00A64476">
              <w:rPr>
                <w:sz w:val="14"/>
                <w:szCs w:val="14"/>
              </w:rPr>
              <w:t xml:space="preserve">Ley Orgánica 3/2020, de 29 de diciembre, por la que se modifica la Ley Orgánica 2/2006, de 3 de mayo, de Educación. (BOE 340/2020). Real Decreto 1614/2009, de 26 de octubre, por el que se establece la ordenación de las enseñanzas artísticas superiores reguladas por la Ley Orgánica 2/2006, de 3 de mayo, de Educación (BOE 259/2009). Real Decreto 630/2010, de 14 de mayo, por el que se regula el contenido básico de las enseñanzas artísticas superiores de Arte Dramático establecidas en la Ley Orgánica 2/2006, de 3 de mayo, de Educación. (BOE 137/2010). </w:t>
            </w:r>
            <w:r w:rsidRPr="00A64476">
              <w:rPr>
                <w:sz w:val="14"/>
                <w:szCs w:val="14"/>
                <w:shd w:val="clear" w:color="auto" w:fill="FFFFFF"/>
              </w:rPr>
              <w:t>Orden de 14 marzo de 2014, de la Consejería de Educación, Universidades y Sostenibilidad, por la que se modifica parcialmente la Orden de 29 de abril de 2011 (BOC 91/2011), que aprueba, con carácter experimental, la implantación de los Estudios Oficiales de Grado en Música, Arte Dramático y Diseño en el ámbito de la Comunidad Autónoma de Canarias y se culmina el proceso de implantación experimental de dichos estudios</w:t>
            </w:r>
            <w:r w:rsidRPr="00A64476">
              <w:rPr>
                <w:sz w:val="14"/>
                <w:szCs w:val="14"/>
              </w:rPr>
              <w:t xml:space="preserve">, </w:t>
            </w:r>
            <w:r w:rsidRPr="00A64476">
              <w:rPr>
                <w:b/>
                <w:bCs/>
                <w:sz w:val="14"/>
                <w:szCs w:val="14"/>
                <w:shd w:val="clear" w:color="auto" w:fill="FFFFFF"/>
              </w:rPr>
              <w:t>(</w:t>
            </w:r>
            <w:r w:rsidRPr="00A64476">
              <w:rPr>
                <w:sz w:val="14"/>
                <w:szCs w:val="14"/>
                <w:shd w:val="clear" w:color="auto" w:fill="FFFFFF"/>
              </w:rPr>
              <w:t>BOC 65, 3.4.14)</w:t>
            </w:r>
          </w:p>
          <w:p w14:paraId="3710D50C" w14:textId="77777777" w:rsidR="00A00291" w:rsidRPr="00436824" w:rsidRDefault="00A00291" w:rsidP="007F7D3F">
            <w:pPr>
              <w:jc w:val="center"/>
              <w:rPr>
                <w:sz w:val="8"/>
                <w:szCs w:val="8"/>
              </w:rPr>
            </w:pPr>
          </w:p>
        </w:tc>
      </w:tr>
    </w:tbl>
    <w:p w14:paraId="2EE7F3B2" w14:textId="77777777" w:rsidR="00A00291" w:rsidRPr="00A23F36" w:rsidRDefault="00A00291" w:rsidP="00A00291">
      <w:pPr>
        <w:pStyle w:val="Encabezado"/>
        <w:tabs>
          <w:tab w:val="clear" w:pos="4252"/>
          <w:tab w:val="clear" w:pos="8504"/>
        </w:tabs>
        <w:rPr>
          <w:rFonts w:ascii="Calibri" w:hAnsi="Calibri"/>
        </w:rPr>
      </w:pPr>
    </w:p>
    <w:p w14:paraId="137CB48E" w14:textId="77777777" w:rsidR="00A00291" w:rsidRDefault="00A00291" w:rsidP="00A00291"/>
    <w:p w14:paraId="2D316692" w14:textId="77777777" w:rsidR="00A00291" w:rsidRDefault="00A00291" w:rsidP="00A00291"/>
    <w:tbl>
      <w:tblPr>
        <w:tblW w:w="5823" w:type="pct"/>
        <w:tblInd w:w="-6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92"/>
      </w:tblGrid>
      <w:tr w:rsidR="00A00291" w14:paraId="294ED624" w14:textId="77777777" w:rsidTr="007F7D3F">
        <w:trPr>
          <w:trHeight w:val="68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8B399" w14:textId="77777777" w:rsidR="00A00291" w:rsidRPr="00FD6A40" w:rsidRDefault="00A00291" w:rsidP="001A5F87">
            <w:pPr>
              <w:snapToGrid w:val="0"/>
              <w:spacing w:before="120"/>
              <w:rPr>
                <w:b/>
                <w:bCs/>
              </w:rPr>
            </w:pPr>
            <w:r w:rsidRPr="00FD6A40">
              <w:rPr>
                <w:b/>
                <w:bCs/>
              </w:rPr>
              <w:t>CENTRO</w:t>
            </w:r>
          </w:p>
        </w:tc>
      </w:tr>
      <w:tr w:rsidR="00A00291" w14:paraId="7002F668" w14:textId="77777777" w:rsidTr="007F7D3F">
        <w:trPr>
          <w:trHeight w:val="680"/>
        </w:trPr>
        <w:tc>
          <w:tcPr>
            <w:tcW w:w="50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9E996" w14:textId="77777777" w:rsidR="00A00291" w:rsidRPr="00FD6A40" w:rsidRDefault="00A00291" w:rsidP="001A5F87">
            <w:pPr>
              <w:snapToGrid w:val="0"/>
              <w:spacing w:before="120"/>
              <w:rPr>
                <w:b/>
                <w:bCs/>
              </w:rPr>
            </w:pPr>
            <w:r w:rsidRPr="00FD6A40">
              <w:rPr>
                <w:b/>
                <w:bCs/>
              </w:rPr>
              <w:t>TELÉFONO DE CONTACTO</w:t>
            </w:r>
          </w:p>
        </w:tc>
      </w:tr>
      <w:tr w:rsidR="00A00291" w14:paraId="5CEEEFF3" w14:textId="77777777" w:rsidTr="007F7D3F">
        <w:trPr>
          <w:trHeight w:val="680"/>
        </w:trPr>
        <w:tc>
          <w:tcPr>
            <w:tcW w:w="50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3E898" w14:textId="77777777" w:rsidR="00A00291" w:rsidRPr="00FD6A40" w:rsidRDefault="00A00291" w:rsidP="001A5F87">
            <w:pPr>
              <w:snapToGrid w:val="0"/>
              <w:spacing w:before="120"/>
              <w:rPr>
                <w:b/>
                <w:bCs/>
              </w:rPr>
            </w:pPr>
            <w:r w:rsidRPr="00FD6A40">
              <w:rPr>
                <w:b/>
                <w:bCs/>
              </w:rPr>
              <w:t>RESPONSABLE</w:t>
            </w:r>
          </w:p>
        </w:tc>
      </w:tr>
      <w:tr w:rsidR="00A00291" w14:paraId="7DF8AA97" w14:textId="77777777" w:rsidTr="007F7D3F">
        <w:trPr>
          <w:trHeight w:val="680"/>
        </w:trPr>
        <w:tc>
          <w:tcPr>
            <w:tcW w:w="50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82A39" w14:textId="77777777" w:rsidR="00A00291" w:rsidRPr="00FD6A40" w:rsidRDefault="00A00291" w:rsidP="001A5F87">
            <w:pPr>
              <w:snapToGrid w:val="0"/>
              <w:spacing w:before="120"/>
              <w:rPr>
                <w:b/>
                <w:bCs/>
              </w:rPr>
            </w:pPr>
            <w:r w:rsidRPr="00FD6A40">
              <w:rPr>
                <w:b/>
                <w:bCs/>
              </w:rPr>
              <w:t>DÍA QUE DESEA REALIZAR LA VISITA</w:t>
            </w:r>
          </w:p>
        </w:tc>
      </w:tr>
      <w:tr w:rsidR="00A00291" w14:paraId="125302E5" w14:textId="77777777" w:rsidTr="007F7D3F">
        <w:trPr>
          <w:trHeight w:val="680"/>
        </w:trPr>
        <w:tc>
          <w:tcPr>
            <w:tcW w:w="50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5538C" w14:textId="77777777" w:rsidR="00A00291" w:rsidRPr="00FD6A40" w:rsidRDefault="00A00291" w:rsidP="001A5F87">
            <w:pPr>
              <w:snapToGrid w:val="0"/>
              <w:spacing w:before="120"/>
              <w:rPr>
                <w:b/>
                <w:bCs/>
              </w:rPr>
            </w:pPr>
            <w:r w:rsidRPr="00FD6A40">
              <w:rPr>
                <w:b/>
                <w:bCs/>
              </w:rPr>
              <w:t>HORA DE LA VISITA / DURACIÓN</w:t>
            </w:r>
          </w:p>
        </w:tc>
      </w:tr>
      <w:tr w:rsidR="00A00291" w14:paraId="20C408EC" w14:textId="77777777" w:rsidTr="007F7D3F">
        <w:trPr>
          <w:trHeight w:val="680"/>
        </w:trPr>
        <w:tc>
          <w:tcPr>
            <w:tcW w:w="50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2C749" w14:textId="77777777" w:rsidR="00A00291" w:rsidRPr="00FD6A40" w:rsidRDefault="00A00291" w:rsidP="001A5F87">
            <w:pPr>
              <w:snapToGrid w:val="0"/>
              <w:spacing w:before="120"/>
              <w:rPr>
                <w:b/>
                <w:bCs/>
              </w:rPr>
            </w:pPr>
            <w:r w:rsidRPr="00FD6A40">
              <w:rPr>
                <w:b/>
                <w:bCs/>
              </w:rPr>
              <w:t xml:space="preserve">NÚMERO DE </w:t>
            </w:r>
            <w:r>
              <w:rPr>
                <w:b/>
                <w:bCs/>
              </w:rPr>
              <w:t>ESTUDIANTES</w:t>
            </w:r>
          </w:p>
        </w:tc>
      </w:tr>
      <w:tr w:rsidR="00A00291" w14:paraId="0D899443" w14:textId="77777777" w:rsidTr="007F7D3F">
        <w:trPr>
          <w:trHeight w:val="680"/>
        </w:trPr>
        <w:tc>
          <w:tcPr>
            <w:tcW w:w="50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71190" w14:textId="77777777" w:rsidR="00A00291" w:rsidRPr="00FD6A40" w:rsidRDefault="00A00291" w:rsidP="001A5F87">
            <w:pPr>
              <w:snapToGrid w:val="0"/>
              <w:spacing w:before="120"/>
              <w:rPr>
                <w:b/>
                <w:bCs/>
              </w:rPr>
            </w:pPr>
            <w:r w:rsidRPr="00FD6A40">
              <w:rPr>
                <w:b/>
                <w:bCs/>
              </w:rPr>
              <w:t>CURSO</w:t>
            </w:r>
          </w:p>
        </w:tc>
      </w:tr>
      <w:tr w:rsidR="00A00291" w14:paraId="72361B8D" w14:textId="77777777" w:rsidTr="007F7D3F">
        <w:trPr>
          <w:trHeight w:val="680"/>
        </w:trPr>
        <w:tc>
          <w:tcPr>
            <w:tcW w:w="50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984BC" w14:textId="77777777" w:rsidR="00A00291" w:rsidRPr="00FD6A40" w:rsidRDefault="00A00291" w:rsidP="001A5F87">
            <w:pPr>
              <w:snapToGrid w:val="0"/>
              <w:spacing w:before="120"/>
              <w:rPr>
                <w:b/>
                <w:bCs/>
              </w:rPr>
            </w:pPr>
            <w:r w:rsidRPr="00FD6A40">
              <w:rPr>
                <w:b/>
                <w:bCs/>
              </w:rPr>
              <w:t xml:space="preserve">NÚMERO DE </w:t>
            </w:r>
            <w:r>
              <w:rPr>
                <w:b/>
                <w:bCs/>
              </w:rPr>
              <w:t>DOCENTES</w:t>
            </w:r>
          </w:p>
        </w:tc>
      </w:tr>
      <w:tr w:rsidR="00A00291" w14:paraId="49AE2489" w14:textId="77777777" w:rsidTr="007F7D3F">
        <w:trPr>
          <w:trHeight w:val="680"/>
        </w:trPr>
        <w:tc>
          <w:tcPr>
            <w:tcW w:w="500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E4B56" w14:textId="77777777" w:rsidR="00A00291" w:rsidRDefault="00A00291" w:rsidP="001A5F87">
            <w:pPr>
              <w:snapToGrid w:val="0"/>
              <w:spacing w:before="120"/>
              <w:rPr>
                <w:b/>
                <w:bCs/>
              </w:rPr>
            </w:pPr>
            <w:r w:rsidRPr="00FD6A40">
              <w:rPr>
                <w:b/>
                <w:bCs/>
              </w:rPr>
              <w:t>OBSERVACIONES</w:t>
            </w:r>
          </w:p>
          <w:p w14:paraId="20CBE8C9" w14:textId="77777777" w:rsidR="00A00291" w:rsidRPr="00FD6A40" w:rsidRDefault="00A00291" w:rsidP="001A5F87">
            <w:pPr>
              <w:snapToGrid w:val="0"/>
              <w:spacing w:before="120"/>
              <w:rPr>
                <w:b/>
                <w:bCs/>
              </w:rPr>
            </w:pPr>
          </w:p>
        </w:tc>
      </w:tr>
    </w:tbl>
    <w:p w14:paraId="38BC7A7B" w14:textId="77777777" w:rsidR="00A00291" w:rsidRDefault="00A00291" w:rsidP="00A00291"/>
    <w:p w14:paraId="43B1C4D4" w14:textId="77777777" w:rsidR="00A00291" w:rsidRDefault="00A00291" w:rsidP="00A00291">
      <w:r>
        <w:t>Fecha y Firma:</w:t>
      </w:r>
    </w:p>
    <w:p w14:paraId="15D8C60B" w14:textId="77777777" w:rsidR="00A00291" w:rsidRDefault="00A00291" w:rsidP="00A00291"/>
    <w:p w14:paraId="66507079" w14:textId="77777777" w:rsidR="00A00291" w:rsidRDefault="00A00291" w:rsidP="00A00291">
      <w:pPr>
        <w:spacing w:after="0"/>
        <w:jc w:val="both"/>
      </w:pPr>
    </w:p>
    <w:p w14:paraId="3F22E3EC" w14:textId="77777777" w:rsidR="00A00291" w:rsidRDefault="00A00291" w:rsidP="00A00291">
      <w:pPr>
        <w:spacing w:after="0"/>
        <w:jc w:val="both"/>
      </w:pPr>
    </w:p>
    <w:p w14:paraId="55618859" w14:textId="77777777" w:rsidR="00A00291" w:rsidRDefault="00A00291" w:rsidP="00A00291">
      <w:pPr>
        <w:spacing w:after="0"/>
        <w:jc w:val="both"/>
      </w:pPr>
    </w:p>
    <w:p w14:paraId="5C02C704" w14:textId="77777777" w:rsidR="00A00291" w:rsidRDefault="00A00291" w:rsidP="00A00291">
      <w:pPr>
        <w:spacing w:after="0"/>
        <w:jc w:val="both"/>
      </w:pPr>
    </w:p>
    <w:p w14:paraId="7D211D10" w14:textId="77777777" w:rsidR="00A00291" w:rsidRDefault="00A00291" w:rsidP="00A00291">
      <w:pPr>
        <w:spacing w:after="0"/>
        <w:jc w:val="both"/>
      </w:pPr>
    </w:p>
    <w:p w14:paraId="09ABA6D0" w14:textId="77777777" w:rsidR="00A00291" w:rsidRDefault="00A00291" w:rsidP="00A00291">
      <w:pPr>
        <w:spacing w:after="0"/>
        <w:jc w:val="both"/>
      </w:pPr>
    </w:p>
    <w:p w14:paraId="3099184B" w14:textId="77777777" w:rsidR="00A00291" w:rsidRDefault="00A00291" w:rsidP="00A00291">
      <w:pPr>
        <w:spacing w:after="0"/>
        <w:jc w:val="both"/>
      </w:pPr>
    </w:p>
    <w:p w14:paraId="7C45C351" w14:textId="77777777" w:rsidR="00A00291" w:rsidRPr="0074278C" w:rsidRDefault="00A00291" w:rsidP="00A00291">
      <w:pPr>
        <w:pStyle w:val="Piedepgina"/>
        <w:pBdr>
          <w:top w:val="single" w:sz="4" w:space="1" w:color="FF0000"/>
          <w:bottom w:val="single" w:sz="4" w:space="1" w:color="FF0000"/>
        </w:pBdr>
        <w:tabs>
          <w:tab w:val="clear" w:pos="4252"/>
          <w:tab w:val="clear" w:pos="8504"/>
          <w:tab w:val="left" w:pos="8460"/>
          <w:tab w:val="right" w:pos="8820"/>
        </w:tabs>
        <w:ind w:left="-1800" w:right="-1122"/>
        <w:jc w:val="center"/>
        <w:rPr>
          <w:color w:val="FF0000"/>
          <w:sz w:val="20"/>
          <w:szCs w:val="20"/>
        </w:rPr>
      </w:pPr>
      <w:r w:rsidRPr="0074278C">
        <w:rPr>
          <w:color w:val="FF0000"/>
          <w:sz w:val="20"/>
          <w:szCs w:val="20"/>
        </w:rPr>
        <w:t xml:space="preserve">C/ Pedro Suárez Hernández, </w:t>
      </w:r>
      <w:r>
        <w:rPr>
          <w:color w:val="FF0000"/>
          <w:sz w:val="20"/>
          <w:szCs w:val="20"/>
        </w:rPr>
        <w:t>5</w:t>
      </w:r>
      <w:r w:rsidRPr="0074278C">
        <w:rPr>
          <w:color w:val="FF0000"/>
          <w:sz w:val="20"/>
          <w:szCs w:val="20"/>
        </w:rPr>
        <w:t xml:space="preserve"> </w:t>
      </w:r>
      <w:r w:rsidRPr="0074278C">
        <w:rPr>
          <w:rFonts w:ascii="Wingdings" w:hAnsi="Wingdings"/>
          <w:color w:val="FF0000"/>
          <w:sz w:val="20"/>
          <w:szCs w:val="20"/>
        </w:rPr>
        <w:t></w:t>
      </w:r>
      <w:r w:rsidRPr="0074278C">
        <w:rPr>
          <w:color w:val="FF0000"/>
          <w:sz w:val="20"/>
          <w:szCs w:val="20"/>
        </w:rPr>
        <w:t xml:space="preserve"> 38009 S/C Tenerife. </w:t>
      </w:r>
      <w:r w:rsidRPr="0074278C">
        <w:rPr>
          <w:rFonts w:ascii="Wingdings" w:hAnsi="Wingdings"/>
          <w:color w:val="FF0000"/>
          <w:sz w:val="20"/>
          <w:szCs w:val="20"/>
        </w:rPr>
        <w:t></w:t>
      </w:r>
      <w:r w:rsidRPr="0074278C">
        <w:rPr>
          <w:color w:val="FF0000"/>
          <w:sz w:val="20"/>
          <w:szCs w:val="20"/>
        </w:rPr>
        <w:t xml:space="preserve"> 922 23 53 10 / 57 91</w:t>
      </w:r>
      <w:r w:rsidRPr="0074278C">
        <w:rPr>
          <w:rFonts w:ascii="Wingdings" w:hAnsi="Wingdings"/>
          <w:color w:val="FF0000"/>
          <w:sz w:val="20"/>
          <w:szCs w:val="20"/>
        </w:rPr>
        <w:t></w:t>
      </w:r>
      <w:r w:rsidRPr="0074278C">
        <w:rPr>
          <w:color w:val="FF0000"/>
          <w:sz w:val="20"/>
          <w:szCs w:val="20"/>
        </w:rPr>
        <w:t xml:space="preserve"> </w:t>
      </w:r>
      <w:hyperlink r:id="rId13" w:history="1">
        <w:r w:rsidRPr="0074278C">
          <w:rPr>
            <w:rStyle w:val="Hipervnculo"/>
            <w:b/>
            <w:color w:val="FF0000"/>
            <w:sz w:val="20"/>
            <w:szCs w:val="20"/>
          </w:rPr>
          <w:t>tenerife@webeac.org</w:t>
        </w:r>
      </w:hyperlink>
    </w:p>
    <w:p w14:paraId="1B6304F9" w14:textId="57E305AD" w:rsidR="00A00291" w:rsidRPr="0074278C" w:rsidRDefault="00E22469" w:rsidP="00A00291">
      <w:pPr>
        <w:pStyle w:val="Piedepgina"/>
        <w:pBdr>
          <w:top w:val="single" w:sz="4" w:space="1" w:color="FF0000"/>
          <w:bottom w:val="single" w:sz="4" w:space="1" w:color="FF0000"/>
        </w:pBdr>
        <w:tabs>
          <w:tab w:val="clear" w:pos="4252"/>
          <w:tab w:val="clear" w:pos="8504"/>
          <w:tab w:val="left" w:pos="8460"/>
          <w:tab w:val="right" w:pos="8820"/>
        </w:tabs>
        <w:ind w:left="-1800" w:right="-1122"/>
        <w:jc w:val="center"/>
        <w:rPr>
          <w:b/>
          <w:sz w:val="20"/>
          <w:szCs w:val="20"/>
        </w:rPr>
      </w:pPr>
      <w:r w:rsidRPr="0074278C">
        <w:rPr>
          <w:color w:val="FF0000"/>
          <w:sz w:val="20"/>
          <w:szCs w:val="20"/>
        </w:rPr>
        <w:t xml:space="preserve">C/ </w:t>
      </w:r>
      <w:r w:rsidRPr="00DB5530">
        <w:rPr>
          <w:color w:val="FF0000"/>
          <w:sz w:val="20"/>
          <w:szCs w:val="20"/>
        </w:rPr>
        <w:t>Ataulfo</w:t>
      </w:r>
      <w:r w:rsidRPr="00415C41">
        <w:rPr>
          <w:color w:val="FF0000"/>
          <w:sz w:val="20"/>
          <w:szCs w:val="20"/>
        </w:rPr>
        <w:t xml:space="preserve"> Argenta, 34</w:t>
      </w:r>
      <w:r>
        <w:rPr>
          <w:color w:val="FF0000"/>
          <w:sz w:val="20"/>
          <w:szCs w:val="20"/>
        </w:rPr>
        <w:t xml:space="preserve">-36 </w:t>
      </w:r>
      <w:r w:rsidRPr="0074278C">
        <w:rPr>
          <w:rFonts w:ascii="Wingdings" w:hAnsi="Wingdings"/>
          <w:color w:val="FF0000"/>
          <w:sz w:val="20"/>
          <w:szCs w:val="20"/>
        </w:rPr>
        <w:t></w:t>
      </w:r>
      <w:r w:rsidRPr="00415C41">
        <w:rPr>
          <w:color w:val="FF0000"/>
          <w:sz w:val="20"/>
          <w:szCs w:val="20"/>
        </w:rPr>
        <w:t xml:space="preserve"> 35013</w:t>
      </w:r>
      <w:r>
        <w:rPr>
          <w:color w:val="FF0000"/>
          <w:sz w:val="20"/>
          <w:szCs w:val="20"/>
        </w:rPr>
        <w:t xml:space="preserve"> </w:t>
      </w:r>
      <w:r w:rsidR="00A00291" w:rsidRPr="0074278C">
        <w:rPr>
          <w:color w:val="FF0000"/>
          <w:sz w:val="20"/>
          <w:szCs w:val="20"/>
        </w:rPr>
        <w:t xml:space="preserve">Las Palmas de Gran Canaria </w:t>
      </w:r>
      <w:r w:rsidR="00A00291" w:rsidRPr="0074278C">
        <w:rPr>
          <w:rFonts w:ascii="Wingdings" w:hAnsi="Wingdings"/>
          <w:color w:val="FF0000"/>
          <w:sz w:val="20"/>
          <w:szCs w:val="20"/>
        </w:rPr>
        <w:t></w:t>
      </w:r>
      <w:r w:rsidR="00A00291" w:rsidRPr="0074278C">
        <w:rPr>
          <w:color w:val="FF0000"/>
          <w:sz w:val="20"/>
          <w:szCs w:val="20"/>
        </w:rPr>
        <w:t xml:space="preserve"> 928 33 47 84</w:t>
      </w:r>
      <w:r w:rsidR="00A00291">
        <w:rPr>
          <w:color w:val="FF0000"/>
          <w:sz w:val="20"/>
          <w:szCs w:val="20"/>
        </w:rPr>
        <w:t xml:space="preserve"> </w:t>
      </w:r>
      <w:r w:rsidR="00A00291" w:rsidRPr="0074278C">
        <w:rPr>
          <w:color w:val="FF0000"/>
          <w:sz w:val="20"/>
          <w:szCs w:val="20"/>
        </w:rPr>
        <w:t>/</w:t>
      </w:r>
      <w:r w:rsidR="00A00291">
        <w:rPr>
          <w:color w:val="FF0000"/>
          <w:sz w:val="20"/>
          <w:szCs w:val="20"/>
        </w:rPr>
        <w:t xml:space="preserve"> </w:t>
      </w:r>
      <w:r w:rsidR="00A00291" w:rsidRPr="0074278C">
        <w:rPr>
          <w:color w:val="FF0000"/>
          <w:sz w:val="20"/>
          <w:szCs w:val="20"/>
        </w:rPr>
        <w:t xml:space="preserve">86 </w:t>
      </w:r>
      <w:r w:rsidR="00A00291" w:rsidRPr="0074278C">
        <w:rPr>
          <w:rFonts w:ascii="Wingdings" w:hAnsi="Wingdings"/>
          <w:color w:val="FF0000"/>
          <w:sz w:val="20"/>
          <w:szCs w:val="20"/>
        </w:rPr>
        <w:t></w:t>
      </w:r>
      <w:r w:rsidR="00A00291" w:rsidRPr="0074278C">
        <w:rPr>
          <w:color w:val="FF0000"/>
          <w:sz w:val="20"/>
          <w:szCs w:val="20"/>
        </w:rPr>
        <w:t xml:space="preserve"> </w:t>
      </w:r>
      <w:hyperlink r:id="rId14" w:history="1">
        <w:r w:rsidR="00A00291" w:rsidRPr="0074278C">
          <w:rPr>
            <w:rStyle w:val="Hipervnculo"/>
            <w:b/>
            <w:color w:val="FF0000"/>
            <w:sz w:val="20"/>
            <w:szCs w:val="20"/>
          </w:rPr>
          <w:t>grancanaria@webeac.org</w:t>
        </w:r>
      </w:hyperlink>
    </w:p>
    <w:p w14:paraId="40C27263" w14:textId="77777777" w:rsidR="00A00291" w:rsidRPr="0074278C" w:rsidRDefault="00000000" w:rsidP="00A00291">
      <w:pPr>
        <w:pStyle w:val="Piedepgina"/>
        <w:pBdr>
          <w:top w:val="single" w:sz="4" w:space="1" w:color="FF0000"/>
          <w:bottom w:val="single" w:sz="4" w:space="1" w:color="FF0000"/>
        </w:pBdr>
        <w:tabs>
          <w:tab w:val="clear" w:pos="4252"/>
          <w:tab w:val="clear" w:pos="8504"/>
          <w:tab w:val="left" w:pos="8460"/>
          <w:tab w:val="right" w:pos="8820"/>
        </w:tabs>
        <w:ind w:left="-1800" w:right="-1122"/>
        <w:jc w:val="center"/>
        <w:rPr>
          <w:b/>
          <w:color w:val="FF0000"/>
          <w:sz w:val="28"/>
        </w:rPr>
      </w:pPr>
      <w:hyperlink r:id="rId15" w:history="1">
        <w:r w:rsidR="00A00291" w:rsidRPr="0074278C">
          <w:rPr>
            <w:rStyle w:val="Hipervnculo"/>
            <w:b/>
            <w:color w:val="FF0000"/>
            <w:sz w:val="28"/>
          </w:rPr>
          <w:t>www.webeac.org</w:t>
        </w:r>
      </w:hyperlink>
    </w:p>
    <w:p w14:paraId="711FFFDC" w14:textId="77777777" w:rsidR="00A00291" w:rsidRDefault="00A00291" w:rsidP="00A00291">
      <w:pPr>
        <w:spacing w:after="0"/>
        <w:jc w:val="both"/>
      </w:pPr>
    </w:p>
    <w:sectPr w:rsidR="00A00291" w:rsidSect="00A00291">
      <w:pgSz w:w="11906" w:h="16838"/>
      <w:pgMar w:top="567" w:right="170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AF6FA8"/>
    <w:multiLevelType w:val="hybridMultilevel"/>
    <w:tmpl w:val="A1BEA4AC"/>
    <w:lvl w:ilvl="0" w:tplc="C5FCF8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899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291"/>
    <w:rsid w:val="001A5F87"/>
    <w:rsid w:val="00301A2C"/>
    <w:rsid w:val="00441358"/>
    <w:rsid w:val="00A00291"/>
    <w:rsid w:val="00E22469"/>
    <w:rsid w:val="00E439DD"/>
    <w:rsid w:val="00EB5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3914F"/>
  <w15:chartTrackingRefBased/>
  <w15:docId w15:val="{763CB0EA-2FCD-4D45-9B83-DE0525D6F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2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A00291"/>
    <w:rPr>
      <w:color w:val="0000FF"/>
      <w:u w:val="single"/>
    </w:rPr>
  </w:style>
  <w:style w:type="paragraph" w:styleId="Encabezado">
    <w:name w:val="header"/>
    <w:basedOn w:val="Normal"/>
    <w:link w:val="EncabezadoCar"/>
    <w:rsid w:val="00A00291"/>
    <w:pPr>
      <w:tabs>
        <w:tab w:val="center" w:pos="4252"/>
        <w:tab w:val="right" w:pos="8504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EncabezadoCar">
    <w:name w:val="Encabezado Car"/>
    <w:basedOn w:val="Fuentedeprrafopredeter"/>
    <w:link w:val="Encabezado"/>
    <w:rsid w:val="00A00291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A002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es-ES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A00291"/>
    <w:rPr>
      <w:color w:val="605E5C"/>
      <w:shd w:val="clear" w:color="auto" w:fill="E1DFDD"/>
    </w:rPr>
  </w:style>
  <w:style w:type="paragraph" w:styleId="Piedepgina">
    <w:name w:val="footer"/>
    <w:basedOn w:val="Normal"/>
    <w:link w:val="PiedepginaCar"/>
    <w:rsid w:val="00A00291"/>
    <w:pPr>
      <w:tabs>
        <w:tab w:val="center" w:pos="4252"/>
        <w:tab w:val="right" w:pos="8504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PiedepginaCar">
    <w:name w:val="Pie de página Car"/>
    <w:basedOn w:val="Fuentedeprrafopredeter"/>
    <w:link w:val="Piedepgina"/>
    <w:rsid w:val="00A00291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nerife@webeac.org" TargetMode="External"/><Relationship Id="rId13" Type="http://schemas.openxmlformats.org/officeDocument/2006/relationships/hyperlink" Target="mailto:tenerife@webeac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rancanaria@webeac.org" TargetMode="Externa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maps/place/C.+Ataulfo+Argenta,+34,+35013+Las+Palmas+de+Gran+Canaria,+Las+Palmas/@28.0937588,-15.451263,16z/data=!3m1!4b1!4m6!3m5!1s0xc4095b5ce44a745:0x67664e777f3e4bb!8m2!3d28.0937541!4d-15.4486827!16s%2Fg%2F11c4yw99kb?authuser=0&amp;entry=ttu&amp;g_ep=EgoyMDI1MDUwNy4wIKXMDSoASAFQAw%3D%3D" TargetMode="External"/><Relationship Id="rId11" Type="http://schemas.openxmlformats.org/officeDocument/2006/relationships/image" Target="media/image2.png"/><Relationship Id="rId5" Type="http://schemas.openxmlformats.org/officeDocument/2006/relationships/image" Target="media/image1.jpeg"/><Relationship Id="rId15" Type="http://schemas.openxmlformats.org/officeDocument/2006/relationships/hyperlink" Target="http://www.webeac.org" TargetMode="External"/><Relationship Id="rId10" Type="http://schemas.openxmlformats.org/officeDocument/2006/relationships/hyperlink" Target="http://www.webeac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rancanaria@webeac.org" TargetMode="External"/><Relationship Id="rId14" Type="http://schemas.openxmlformats.org/officeDocument/2006/relationships/hyperlink" Target="mailto:grancanaria@webeac.or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536</Words>
  <Characters>2952</Characters>
  <Application>Microsoft Office Word</Application>
  <DocSecurity>0</DocSecurity>
  <Lines>24</Lines>
  <Paragraphs>6</Paragraphs>
  <ScaleCrop>false</ScaleCrop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Hidalgo</dc:creator>
  <cp:keywords/>
  <dc:description/>
  <cp:lastModifiedBy>fernando hidalgo</cp:lastModifiedBy>
  <cp:revision>6</cp:revision>
  <dcterms:created xsi:type="dcterms:W3CDTF">2023-08-01T08:58:00Z</dcterms:created>
  <dcterms:modified xsi:type="dcterms:W3CDTF">2025-05-13T10:00:00Z</dcterms:modified>
</cp:coreProperties>
</file>